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39" w:rsidRPr="00F47839" w:rsidRDefault="00F47839" w:rsidP="00F47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839">
        <w:rPr>
          <w:rFonts w:ascii="Times New Roman" w:hAnsi="Times New Roman" w:cs="Times New Roman"/>
          <w:b/>
          <w:bCs/>
          <w:sz w:val="28"/>
          <w:szCs w:val="28"/>
        </w:rPr>
        <w:t>Приказ Минкультуры России №1505 от 30 сентября 2013 г.</w:t>
      </w:r>
    </w:p>
    <w:p w:rsidR="00F47839" w:rsidRPr="00F47839" w:rsidRDefault="00F47839" w:rsidP="00F47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839">
        <w:rPr>
          <w:rFonts w:ascii="Times New Roman" w:hAnsi="Times New Roman" w:cs="Times New Roman"/>
          <w:b/>
          <w:bCs/>
          <w:sz w:val="28"/>
          <w:szCs w:val="28"/>
        </w:rPr>
        <w:t>«О методических рекомендациях по формированию независимой системы оценки качества работы государственных (муниципальных) учреждений, оказывающих социальные услуги в сфере культуры »</w:t>
      </w:r>
    </w:p>
    <w:p w:rsidR="00F47839" w:rsidRDefault="00F47839" w:rsidP="00F47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39" w:rsidRDefault="00F47839" w:rsidP="00F47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39" w:rsidRPr="00F47839" w:rsidRDefault="00F47839" w:rsidP="00F47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7839">
        <w:rPr>
          <w:rFonts w:ascii="Times New Roman" w:hAnsi="Times New Roman" w:cs="Times New Roman"/>
          <w:sz w:val="28"/>
          <w:szCs w:val="28"/>
        </w:rPr>
        <w:t>В целях реализации подпункта «к» пункта 1 Указа Президента Российской Федерации от 7 мая 2012 г. № 597 «О мероприятиях по реализации государственной социальной политики», постановления Правительства Российской Федерации от 30 марта 2013 г. № 286 «О формировании независимой системы оценки качества работы организаций, оказывающих социальные услуги» и распоряжения Правительства Российской Федерации от 30 марта 2013 г. № 487-р об утверждении Плана мероприятий</w:t>
      </w:r>
      <w:proofErr w:type="gramEnd"/>
      <w:r w:rsidRPr="00F47839">
        <w:rPr>
          <w:rFonts w:ascii="Times New Roman" w:hAnsi="Times New Roman" w:cs="Times New Roman"/>
          <w:sz w:val="28"/>
          <w:szCs w:val="28"/>
        </w:rPr>
        <w:t xml:space="preserve"> по формированию независимой системы оценки качества работы организаций, оказывающих социальные услуги, на 2013-2015 годы, </w:t>
      </w:r>
      <w:proofErr w:type="gramStart"/>
      <w:r w:rsidRPr="00F478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7839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F47839" w:rsidRPr="00F47839" w:rsidRDefault="00F47839" w:rsidP="00F47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39">
        <w:rPr>
          <w:rFonts w:ascii="Times New Roman" w:hAnsi="Times New Roman" w:cs="Times New Roman"/>
          <w:sz w:val="28"/>
          <w:szCs w:val="28"/>
        </w:rPr>
        <w:t>1. Утвердить методические рекомендации по формированию независимой оценки качества работы государственных (муниципальных) учреждений, оказывающих социальные услуги в сфере культуры, согласно приложению к настоящему Приказу.</w:t>
      </w:r>
    </w:p>
    <w:p w:rsidR="00F47839" w:rsidRPr="00F47839" w:rsidRDefault="00F47839" w:rsidP="00F47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39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F478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7839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Министра культуры Российской Федерации </w:t>
      </w:r>
      <w:proofErr w:type="spellStart"/>
      <w:r w:rsidRPr="00F47839">
        <w:rPr>
          <w:rFonts w:ascii="Times New Roman" w:hAnsi="Times New Roman" w:cs="Times New Roman"/>
          <w:sz w:val="28"/>
          <w:szCs w:val="28"/>
        </w:rPr>
        <w:t>В.В.Аристархова</w:t>
      </w:r>
      <w:proofErr w:type="spellEnd"/>
      <w:r w:rsidRPr="00F47839">
        <w:rPr>
          <w:rFonts w:ascii="Times New Roman" w:hAnsi="Times New Roman" w:cs="Times New Roman"/>
          <w:sz w:val="28"/>
          <w:szCs w:val="28"/>
        </w:rPr>
        <w:t>. </w:t>
      </w:r>
    </w:p>
    <w:p w:rsidR="00F47839" w:rsidRPr="00F47839" w:rsidRDefault="00F47839" w:rsidP="00F47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839">
        <w:rPr>
          <w:rFonts w:ascii="Times New Roman" w:hAnsi="Times New Roman" w:cs="Times New Roman"/>
          <w:sz w:val="28"/>
          <w:szCs w:val="28"/>
        </w:rPr>
        <w:t> </w:t>
      </w:r>
    </w:p>
    <w:p w:rsidR="00F47839" w:rsidRPr="00F47839" w:rsidRDefault="00F47839" w:rsidP="00F4783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47839">
        <w:rPr>
          <w:rFonts w:ascii="Times New Roman" w:hAnsi="Times New Roman" w:cs="Times New Roman"/>
          <w:b/>
          <w:bCs/>
          <w:sz w:val="28"/>
          <w:szCs w:val="28"/>
        </w:rPr>
        <w:t xml:space="preserve">Министр </w:t>
      </w:r>
      <w:r w:rsidRPr="00F4783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В.Р. </w:t>
      </w:r>
      <w:proofErr w:type="spellStart"/>
      <w:r w:rsidRPr="00F47839">
        <w:rPr>
          <w:rFonts w:ascii="Times New Roman" w:hAnsi="Times New Roman" w:cs="Times New Roman"/>
          <w:b/>
          <w:bCs/>
          <w:sz w:val="28"/>
          <w:szCs w:val="28"/>
        </w:rPr>
        <w:t>Мединский</w:t>
      </w:r>
      <w:proofErr w:type="spellEnd"/>
    </w:p>
    <w:p w:rsidR="000704B4" w:rsidRPr="00F47839" w:rsidRDefault="000704B4" w:rsidP="00F47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04B4" w:rsidRPr="00F47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69"/>
    <w:rsid w:val="000704B4"/>
    <w:rsid w:val="007E3369"/>
    <w:rsid w:val="00F4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>Управление культуры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Крайнюкова Т.И.</dc:creator>
  <cp:keywords/>
  <dc:description/>
  <cp:lastModifiedBy>Крайнюкова Т.И.</cp:lastModifiedBy>
  <cp:revision>2</cp:revision>
  <dcterms:created xsi:type="dcterms:W3CDTF">2015-03-19T15:09:00Z</dcterms:created>
  <dcterms:modified xsi:type="dcterms:W3CDTF">2015-03-19T15:10:00Z</dcterms:modified>
</cp:coreProperties>
</file>